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3E11F1">
        <w:t>9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3E11F1">
        <w:t>May 4,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/>
    <w:p w:rsidR="009C572B" w:rsidRDefault="009C572B" w:rsidP="003E11F1">
      <w:pPr>
        <w:pStyle w:val="ListParagraph"/>
        <w:numPr>
          <w:ilvl w:val="0"/>
          <w:numId w:val="9"/>
        </w:numPr>
      </w:pPr>
      <w:r>
        <w:t xml:space="preserve">(5 points) </w:t>
      </w:r>
      <w:r w:rsidR="000F2A68">
        <w:t>Name and distinguish between the two components of a solution.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At a particular temperature, the solubility of krypton gas in water is 0.00523 g/L at 350 </w:t>
      </w:r>
      <w:proofErr w:type="spellStart"/>
      <w:r>
        <w:t>torr</w:t>
      </w:r>
      <w:proofErr w:type="spellEnd"/>
      <w:r>
        <w:t xml:space="preserve">.  What would the solubility of krypton gas be at 832 </w:t>
      </w:r>
      <w:proofErr w:type="spellStart"/>
      <w:r>
        <w:t>torr</w:t>
      </w:r>
      <w:proofErr w:type="spellEnd"/>
      <w:r>
        <w:t>?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>(5 points) Calculate the mass percent of sodium nitrate in a solution that is prepared by dissolving 25.0 g of NaNO</w:t>
      </w:r>
      <w:r w:rsidRPr="000F2A68">
        <w:rPr>
          <w:vertAlign w:val="subscript"/>
        </w:rPr>
        <w:t>3</w:t>
      </w:r>
      <w:r>
        <w:t xml:space="preserve"> in 125.0 g of H</w:t>
      </w:r>
      <w:r w:rsidRPr="000F2A68">
        <w:rPr>
          <w:vertAlign w:val="subscript"/>
        </w:rPr>
        <w:t>2</w:t>
      </w:r>
      <w:r>
        <w:t>O.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>(5 points) Calculate the mass of potassium chromate present in 2.5 L of 0.75 M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0F2A68" w:rsidRPr="005436BC" w:rsidRDefault="000F2A68" w:rsidP="000F2A68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0F2A68" w:rsidRPr="005436BC" w:rsidRDefault="000F2A68" w:rsidP="000F2A68">
      <w:r w:rsidRPr="005436BC">
        <w:t>Dr. Cary Willard</w:t>
      </w:r>
    </w:p>
    <w:p w:rsidR="000F2A68" w:rsidRPr="005436BC" w:rsidRDefault="000F2A68" w:rsidP="000F2A68">
      <w:r w:rsidRPr="005436BC">
        <w:t xml:space="preserve">Quiz </w:t>
      </w:r>
      <w:r>
        <w:t>9b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May 4, 2010</w:t>
      </w:r>
    </w:p>
    <w:p w:rsidR="000F2A68" w:rsidRPr="005436BC" w:rsidRDefault="000F2A68" w:rsidP="000F2A68"/>
    <w:p w:rsidR="000F2A68" w:rsidRDefault="000F2A68" w:rsidP="000F2A68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>(5 points) Name and distinguish between the two components of a solution.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 xml:space="preserve">(5 points) At a particular temperature, the solubility of krypton gas in water is 0.00523 g/L at 350 </w:t>
      </w:r>
      <w:proofErr w:type="spellStart"/>
      <w:r>
        <w:t>torr</w:t>
      </w:r>
      <w:proofErr w:type="spellEnd"/>
      <w:r>
        <w:t xml:space="preserve">.  What would the solubility of krypton gas be at 967 </w:t>
      </w:r>
      <w:proofErr w:type="spellStart"/>
      <w:r>
        <w:t>torr</w:t>
      </w:r>
      <w:proofErr w:type="spellEnd"/>
      <w:r>
        <w:t>?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>(5 points) Calculate the mass percent of sodium nitrate in a solution that is prepared by dissolving 45.0 g of NaNO</w:t>
      </w:r>
      <w:r w:rsidRPr="000F2A68">
        <w:rPr>
          <w:vertAlign w:val="subscript"/>
        </w:rPr>
        <w:t>3</w:t>
      </w:r>
      <w:r>
        <w:t xml:space="preserve"> in 125.0 g of H</w:t>
      </w:r>
      <w:r w:rsidRPr="000F2A68">
        <w:rPr>
          <w:vertAlign w:val="subscript"/>
        </w:rPr>
        <w:t>2</w:t>
      </w:r>
      <w:r>
        <w:t>O.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>
      <w:pPr>
        <w:pStyle w:val="ListParagraph"/>
        <w:numPr>
          <w:ilvl w:val="0"/>
          <w:numId w:val="11"/>
        </w:numPr>
      </w:pPr>
      <w:r>
        <w:t>(5 points) Calculate the mass of potassium chromate present in 2.5 L of 0.95 M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0F2A68" w:rsidRDefault="000F2A68" w:rsidP="000F2A68"/>
    <w:sectPr w:rsidR="000F2A68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F2A68"/>
    <w:rsid w:val="00116B83"/>
    <w:rsid w:val="00265346"/>
    <w:rsid w:val="002A18E5"/>
    <w:rsid w:val="003702D6"/>
    <w:rsid w:val="003741A1"/>
    <w:rsid w:val="003E11F1"/>
    <w:rsid w:val="00412F8A"/>
    <w:rsid w:val="004A4517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2010-05-04T16:10:00Z</dcterms:created>
  <dcterms:modified xsi:type="dcterms:W3CDTF">2010-05-04T16:31:00Z</dcterms:modified>
</cp:coreProperties>
</file>